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8027" w:type="dxa"/>
        <w:tblLook w:val="04A0" w:firstRow="1" w:lastRow="0" w:firstColumn="1" w:lastColumn="0" w:noHBand="0" w:noVBand="1"/>
      </w:tblPr>
      <w:tblGrid>
        <w:gridCol w:w="438"/>
        <w:gridCol w:w="1688"/>
        <w:gridCol w:w="992"/>
        <w:gridCol w:w="1002"/>
        <w:gridCol w:w="983"/>
        <w:gridCol w:w="1701"/>
        <w:gridCol w:w="1223"/>
      </w:tblGrid>
      <w:tr w:rsidR="00954AF5" w:rsidRPr="00167D4C" w:rsidTr="00BA6A18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BA6A18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88" w:type="dxa"/>
            <w:noWrap/>
            <w:hideMark/>
          </w:tcPr>
          <w:p w:rsidR="00954AF5" w:rsidRPr="00B81FA4" w:rsidRDefault="00954AF5" w:rsidP="001773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1773E0">
              <w:rPr>
                <w:rFonts w:ascii="Times New Roman" w:hAnsi="Times New Roman" w:cs="Times New Roman"/>
                <w:b/>
                <w:sz w:val="16"/>
                <w:szCs w:val="16"/>
              </w:rPr>
              <w:t>Городская поликлиника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BF75C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88" w:type="dxa"/>
            <w:noWrap/>
            <w:hideMark/>
          </w:tcPr>
          <w:p w:rsidR="00954AF5" w:rsidRPr="00BF75CF" w:rsidRDefault="00BF75CF" w:rsidP="00BF75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5CF">
              <w:rPr>
                <w:rFonts w:ascii="Times New Roman" w:hAnsi="Times New Roman"/>
                <w:b/>
                <w:sz w:val="16"/>
                <w:szCs w:val="16"/>
              </w:rPr>
              <w:t>БУ РК «Республиканский детский медицинский центр» (поликлиника)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BF75C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8" w:type="dxa"/>
            <w:noWrap/>
            <w:hideMark/>
          </w:tcPr>
          <w:p w:rsidR="00BF75CF" w:rsidRPr="00BF75CF" w:rsidRDefault="00BF75CF" w:rsidP="00BF75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БУ РК «Перинатальный центр </w:t>
            </w:r>
            <w:proofErr w:type="spellStart"/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им.О.А.Шунгаевой</w:t>
            </w:r>
            <w:proofErr w:type="spellEnd"/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</w:p>
          <w:p w:rsidR="00954AF5" w:rsidRPr="00167D4C" w:rsidRDefault="00BF75CF" w:rsidP="00BF75CF">
            <w:pPr>
              <w:rPr>
                <w:rFonts w:ascii="Times New Roman" w:hAnsi="Times New Roman" w:cs="Times New Roman"/>
                <w:b/>
              </w:rPr>
            </w:pPr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(Женская консультация)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BF75C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по ПП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  <w:bookmarkStart w:id="0" w:name="_GoBack"/>
      <w:bookmarkEnd w:id="0"/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E5" w:rsidRDefault="007847E5" w:rsidP="00954AF5">
      <w:pPr>
        <w:spacing w:after="0" w:line="240" w:lineRule="auto"/>
      </w:pPr>
      <w:r>
        <w:separator/>
      </w:r>
    </w:p>
  </w:endnote>
  <w:endnote w:type="continuationSeparator" w:id="0">
    <w:p w:rsidR="007847E5" w:rsidRDefault="007847E5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E5" w:rsidRDefault="007847E5" w:rsidP="00954AF5">
      <w:pPr>
        <w:spacing w:after="0" w:line="240" w:lineRule="auto"/>
      </w:pPr>
      <w:r>
        <w:separator/>
      </w:r>
    </w:p>
  </w:footnote>
  <w:footnote w:type="continuationSeparator" w:id="0">
    <w:p w:rsidR="007847E5" w:rsidRDefault="007847E5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1773E0"/>
    <w:rsid w:val="001B10C2"/>
    <w:rsid w:val="001E664A"/>
    <w:rsid w:val="00441422"/>
    <w:rsid w:val="004D3446"/>
    <w:rsid w:val="00634D8C"/>
    <w:rsid w:val="007847E5"/>
    <w:rsid w:val="00954AF5"/>
    <w:rsid w:val="00A13343"/>
    <w:rsid w:val="00BA6A18"/>
    <w:rsid w:val="00BA7B6E"/>
    <w:rsid w:val="00BF75CF"/>
    <w:rsid w:val="00C711F9"/>
    <w:rsid w:val="00D305B0"/>
    <w:rsid w:val="00D80B57"/>
    <w:rsid w:val="00E26576"/>
    <w:rsid w:val="00F03B04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2025-09-02T16:00:00Z</dcterms:created>
  <dcterms:modified xsi:type="dcterms:W3CDTF">2025-09-04T12:13:00Z</dcterms:modified>
</cp:coreProperties>
</file>